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4111"/>
      </w:tblGrid>
      <w:tr w:rsidR="00EB6AF4" w:rsidRPr="00EB6AF4" w14:paraId="302322D6" w14:textId="77777777" w:rsidTr="00420DDC">
        <w:tc>
          <w:tcPr>
            <w:tcW w:w="6804" w:type="dxa"/>
            <w:vAlign w:val="center"/>
          </w:tcPr>
          <w:p w14:paraId="7EFCFC52" w14:textId="77777777" w:rsidR="00E85241" w:rsidRPr="00EB6AF4" w:rsidRDefault="005B2BA2" w:rsidP="00420DDC">
            <w:pPr>
              <w:pStyle w:val="MediumGrid21"/>
            </w:pPr>
            <w:r>
              <w:t xml:space="preserve">   </w:t>
            </w:r>
          </w:p>
        </w:tc>
        <w:tc>
          <w:tcPr>
            <w:tcW w:w="4111" w:type="dxa"/>
            <w:vAlign w:val="center"/>
          </w:tcPr>
          <w:p w14:paraId="4A68C38F" w14:textId="77777777" w:rsidR="00E85241" w:rsidRPr="00EB6AF4" w:rsidRDefault="00E85241" w:rsidP="00420DDC">
            <w:pPr>
              <w:pStyle w:val="MediumGrid21"/>
              <w:jc w:val="right"/>
            </w:pPr>
          </w:p>
        </w:tc>
      </w:tr>
    </w:tbl>
    <w:p w14:paraId="4EFC3612" w14:textId="256FF33C" w:rsidR="00C7137E" w:rsidRDefault="00EF4233" w:rsidP="004E400C">
      <w:pPr>
        <w:ind w:right="369"/>
        <w:jc w:val="center"/>
        <w:rPr>
          <w:b/>
          <w:sz w:val="20"/>
          <w:szCs w:val="20"/>
        </w:rPr>
      </w:pPr>
      <w:r w:rsidRPr="005D78CE">
        <w:rPr>
          <w:b/>
          <w:sz w:val="20"/>
          <w:szCs w:val="20"/>
        </w:rPr>
        <w:t xml:space="preserve">Lista </w:t>
      </w:r>
      <w:proofErr w:type="spellStart"/>
      <w:r w:rsidRPr="005D78CE">
        <w:rPr>
          <w:b/>
          <w:sz w:val="20"/>
          <w:szCs w:val="20"/>
        </w:rPr>
        <w:t>funcțiilor</w:t>
      </w:r>
      <w:proofErr w:type="spellEnd"/>
      <w:r w:rsidRPr="005D78CE">
        <w:rPr>
          <w:b/>
          <w:sz w:val="20"/>
          <w:szCs w:val="20"/>
        </w:rPr>
        <w:t xml:space="preserve"> care</w:t>
      </w:r>
      <w:r w:rsidR="00DA57C0" w:rsidRPr="005D78CE">
        <w:rPr>
          <w:b/>
          <w:sz w:val="20"/>
          <w:szCs w:val="20"/>
        </w:rPr>
        <w:t xml:space="preserve"> </w:t>
      </w:r>
      <w:proofErr w:type="spellStart"/>
      <w:r w:rsidR="00DA57C0" w:rsidRPr="005D78CE">
        <w:rPr>
          <w:b/>
          <w:sz w:val="20"/>
          <w:szCs w:val="20"/>
        </w:rPr>
        <w:t>intră</w:t>
      </w:r>
      <w:proofErr w:type="spellEnd"/>
      <w:r w:rsidR="00DA57C0" w:rsidRPr="005D78CE">
        <w:rPr>
          <w:b/>
          <w:sz w:val="20"/>
          <w:szCs w:val="20"/>
        </w:rPr>
        <w:t xml:space="preserve"> </w:t>
      </w:r>
      <w:proofErr w:type="spellStart"/>
      <w:r w:rsidR="00DA57C0" w:rsidRPr="005D78CE">
        <w:rPr>
          <w:b/>
          <w:sz w:val="20"/>
          <w:szCs w:val="20"/>
        </w:rPr>
        <w:t>în</w:t>
      </w:r>
      <w:proofErr w:type="spellEnd"/>
      <w:r w:rsidR="00DA57C0" w:rsidRPr="005D78CE">
        <w:rPr>
          <w:b/>
          <w:sz w:val="20"/>
          <w:szCs w:val="20"/>
        </w:rPr>
        <w:t xml:space="preserve"> </w:t>
      </w:r>
      <w:proofErr w:type="spellStart"/>
      <w:r w:rsidR="00DA57C0" w:rsidRPr="005D78CE">
        <w:rPr>
          <w:b/>
          <w:sz w:val="20"/>
          <w:szCs w:val="20"/>
        </w:rPr>
        <w:t>categoria</w:t>
      </w:r>
      <w:proofErr w:type="spellEnd"/>
      <w:r w:rsidR="00DA57C0" w:rsidRPr="005D78CE">
        <w:rPr>
          <w:b/>
          <w:sz w:val="20"/>
          <w:szCs w:val="20"/>
        </w:rPr>
        <w:t xml:space="preserve"> </w:t>
      </w:r>
      <w:proofErr w:type="spellStart"/>
      <w:r w:rsidR="00DA57C0" w:rsidRPr="005D78CE">
        <w:rPr>
          <w:b/>
          <w:sz w:val="20"/>
          <w:szCs w:val="20"/>
        </w:rPr>
        <w:t>personalului</w:t>
      </w:r>
      <w:proofErr w:type="spellEnd"/>
      <w:r w:rsidR="00DA57C0" w:rsidRPr="005D78CE">
        <w:rPr>
          <w:b/>
          <w:sz w:val="20"/>
          <w:szCs w:val="20"/>
        </w:rPr>
        <w:t xml:space="preserve"> </w:t>
      </w:r>
      <w:proofErr w:type="spellStart"/>
      <w:r w:rsidR="00DA57C0" w:rsidRPr="005D78CE">
        <w:rPr>
          <w:b/>
          <w:sz w:val="20"/>
          <w:szCs w:val="20"/>
        </w:rPr>
        <w:t>plătit</w:t>
      </w:r>
      <w:proofErr w:type="spellEnd"/>
      <w:r w:rsidR="00DA57C0" w:rsidRPr="005D78CE">
        <w:rPr>
          <w:b/>
          <w:sz w:val="20"/>
          <w:szCs w:val="20"/>
        </w:rPr>
        <w:t xml:space="preserve"> din </w:t>
      </w:r>
      <w:proofErr w:type="spellStart"/>
      <w:r w:rsidR="00DA57C0" w:rsidRPr="005D78CE">
        <w:rPr>
          <w:b/>
          <w:sz w:val="20"/>
          <w:szCs w:val="20"/>
        </w:rPr>
        <w:t>fonduri</w:t>
      </w:r>
      <w:proofErr w:type="spellEnd"/>
      <w:r w:rsidR="00DA57C0" w:rsidRPr="005D78CE">
        <w:rPr>
          <w:b/>
          <w:sz w:val="20"/>
          <w:szCs w:val="20"/>
        </w:rPr>
        <w:t xml:space="preserve"> </w:t>
      </w:r>
      <w:proofErr w:type="spellStart"/>
      <w:r w:rsidR="00DA57C0" w:rsidRPr="005D78CE">
        <w:rPr>
          <w:b/>
          <w:sz w:val="20"/>
          <w:szCs w:val="20"/>
        </w:rPr>
        <w:t>publice</w:t>
      </w:r>
      <w:proofErr w:type="spellEnd"/>
      <w:r w:rsidR="00DA57C0" w:rsidRPr="005D78CE">
        <w:rPr>
          <w:b/>
          <w:sz w:val="20"/>
          <w:szCs w:val="20"/>
        </w:rPr>
        <w:t xml:space="preserve"> din </w:t>
      </w:r>
      <w:proofErr w:type="spellStart"/>
      <w:r w:rsidR="00DA57C0" w:rsidRPr="005D78CE">
        <w:rPr>
          <w:b/>
          <w:sz w:val="20"/>
          <w:szCs w:val="20"/>
        </w:rPr>
        <w:t>cadrul</w:t>
      </w:r>
      <w:proofErr w:type="spellEnd"/>
      <w:r w:rsidR="00DA57C0" w:rsidRPr="005D78CE">
        <w:rPr>
          <w:b/>
          <w:sz w:val="20"/>
          <w:szCs w:val="20"/>
        </w:rPr>
        <w:t xml:space="preserve"> </w:t>
      </w:r>
      <w:r w:rsidR="008E61EC" w:rsidRPr="005D78CE">
        <w:rPr>
          <w:b/>
          <w:sz w:val="20"/>
          <w:szCs w:val="20"/>
          <w:lang w:val="ro-RO"/>
        </w:rPr>
        <w:t xml:space="preserve">Serviciului Public Comunitar </w:t>
      </w:r>
      <w:proofErr w:type="gramStart"/>
      <w:r w:rsidR="000175BA">
        <w:rPr>
          <w:b/>
          <w:sz w:val="20"/>
          <w:szCs w:val="20"/>
          <w:lang w:val="ro-RO"/>
        </w:rPr>
        <w:t xml:space="preserve">de </w:t>
      </w:r>
      <w:r w:rsidR="008E61EC" w:rsidRPr="005D78CE">
        <w:rPr>
          <w:b/>
          <w:sz w:val="20"/>
          <w:szCs w:val="20"/>
          <w:lang w:val="ro-RO"/>
        </w:rPr>
        <w:t xml:space="preserve"> Evidența</w:t>
      </w:r>
      <w:proofErr w:type="gramEnd"/>
      <w:r w:rsidR="008E61EC" w:rsidRPr="005D78CE">
        <w:rPr>
          <w:b/>
          <w:sz w:val="20"/>
          <w:szCs w:val="20"/>
          <w:lang w:val="ro-RO"/>
        </w:rPr>
        <w:t xml:space="preserve"> </w:t>
      </w:r>
      <w:proofErr w:type="gramStart"/>
      <w:r w:rsidR="008E61EC" w:rsidRPr="005D78CE">
        <w:rPr>
          <w:b/>
          <w:sz w:val="20"/>
          <w:szCs w:val="20"/>
          <w:lang w:val="ro-RO"/>
        </w:rPr>
        <w:t>Persoanelor</w:t>
      </w:r>
      <w:r w:rsidR="00DA57C0" w:rsidRPr="005D78CE">
        <w:rPr>
          <w:b/>
          <w:sz w:val="20"/>
          <w:szCs w:val="20"/>
        </w:rPr>
        <w:t xml:space="preserve"> </w:t>
      </w:r>
      <w:r w:rsidR="008E61EC" w:rsidRPr="005D78CE">
        <w:rPr>
          <w:b/>
          <w:sz w:val="20"/>
          <w:szCs w:val="20"/>
        </w:rPr>
        <w:t xml:space="preserve"> Călărași</w:t>
      </w:r>
      <w:proofErr w:type="gramEnd"/>
      <w:r w:rsidR="008E61EC" w:rsidRPr="005D78CE">
        <w:rPr>
          <w:b/>
          <w:sz w:val="20"/>
          <w:szCs w:val="20"/>
        </w:rPr>
        <w:t xml:space="preserve"> </w:t>
      </w:r>
      <w:r w:rsidR="00491935" w:rsidRPr="005D78CE">
        <w:rPr>
          <w:b/>
          <w:sz w:val="20"/>
          <w:szCs w:val="20"/>
        </w:rPr>
        <w:t xml:space="preserve">la data de </w:t>
      </w:r>
      <w:r w:rsidR="00DA6651" w:rsidRPr="004775BD">
        <w:rPr>
          <w:b/>
          <w:sz w:val="20"/>
          <w:szCs w:val="20"/>
        </w:rPr>
        <w:t>3</w:t>
      </w:r>
      <w:r w:rsidR="00175AE9">
        <w:rPr>
          <w:b/>
          <w:sz w:val="20"/>
          <w:szCs w:val="20"/>
        </w:rPr>
        <w:t>0</w:t>
      </w:r>
      <w:r w:rsidR="00757A7D" w:rsidRPr="004775BD">
        <w:rPr>
          <w:b/>
          <w:sz w:val="20"/>
          <w:szCs w:val="20"/>
        </w:rPr>
        <w:t>.0</w:t>
      </w:r>
      <w:r w:rsidR="00175AE9">
        <w:rPr>
          <w:b/>
          <w:sz w:val="20"/>
          <w:szCs w:val="20"/>
        </w:rPr>
        <w:t>9</w:t>
      </w:r>
      <w:r w:rsidR="00EF2F3D">
        <w:rPr>
          <w:b/>
          <w:sz w:val="20"/>
          <w:szCs w:val="20"/>
        </w:rPr>
        <w:t>.202</w:t>
      </w:r>
      <w:r w:rsidR="001D4EA9">
        <w:rPr>
          <w:b/>
          <w:sz w:val="20"/>
          <w:szCs w:val="20"/>
        </w:rPr>
        <w:t>5</w:t>
      </w: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417"/>
        <w:gridCol w:w="1418"/>
        <w:gridCol w:w="1134"/>
        <w:gridCol w:w="1276"/>
        <w:gridCol w:w="1559"/>
        <w:gridCol w:w="1276"/>
        <w:gridCol w:w="1134"/>
        <w:gridCol w:w="1134"/>
        <w:gridCol w:w="1134"/>
      </w:tblGrid>
      <w:tr w:rsidR="00E33252" w:rsidRPr="005D78CE" w14:paraId="07360016" w14:textId="51D91B31" w:rsidTr="00E33252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33192" w14:textId="77777777" w:rsidR="00E33252" w:rsidRPr="005D78CE" w:rsidRDefault="00E3325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1907F" w14:textId="77777777" w:rsidR="00E33252" w:rsidRPr="005D78CE" w:rsidRDefault="00E3325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1258A" w14:textId="77777777" w:rsidR="00E33252" w:rsidRPr="005D78CE" w:rsidRDefault="00E3325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9EAF6" w14:textId="77777777" w:rsidR="00E33252" w:rsidRPr="005D78CE" w:rsidRDefault="00E3325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7B250" w14:textId="77777777" w:rsidR="00E33252" w:rsidRPr="005D78CE" w:rsidRDefault="00E3325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083D3" w14:textId="77777777" w:rsidR="00E33252" w:rsidRPr="005D78CE" w:rsidRDefault="00E33252" w:rsidP="0005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E0A8C" w14:textId="77777777" w:rsidR="00E33252" w:rsidRPr="005D78CE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76EFA" w14:textId="77777777" w:rsidR="00E33252" w:rsidRPr="005D78CE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097005" w14:textId="77777777" w:rsidR="00E33252" w:rsidRPr="005D78CE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1B4BC1" w14:textId="77777777" w:rsidR="00E33252" w:rsidRPr="005D78CE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F4F554" w14:textId="77777777" w:rsidR="00E33252" w:rsidRPr="005D78CE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3252" w:rsidRPr="005D78CE" w14:paraId="42C7C835" w14:textId="207458C8" w:rsidTr="00E33252">
        <w:trPr>
          <w:trHeight w:val="16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DFEB8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Nr.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crt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1B18F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5972F" w14:textId="77777777" w:rsidR="00E33252" w:rsidRPr="001D4EA9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/>
              </w:rPr>
            </w:pPr>
            <w:r w:rsidRPr="001D4E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/>
              </w:rPr>
              <w:t>Categoria personalului plătit din fonduri publice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915D6EB" w14:textId="77777777" w:rsidR="00E33252" w:rsidRPr="001D4EA9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  <w:r w:rsidRPr="001D4E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>Salariu de bază, lei, brut**</w:t>
            </w:r>
          </w:p>
          <w:p w14:paraId="25E2BDFB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Gr.1- gr.5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69EFA0A" w14:textId="77777777" w:rsidR="00E33252" w:rsidRPr="001D4EA9" w:rsidRDefault="00E33252" w:rsidP="00D5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/>
              </w:rPr>
            </w:pPr>
            <w:r w:rsidRPr="001D4E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/>
              </w:rPr>
              <w:t>Majorarea  salariului de bază pentru stimularea financiară a personalului care gestionează fonduri comunitare***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AF96C" w14:textId="77777777" w:rsidR="00E33252" w:rsidRPr="001D4EA9" w:rsidRDefault="00E33252" w:rsidP="00C3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  <w:r w:rsidRPr="001D4E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 xml:space="preserve">Majorarea salariului pentru activitatea de CFP cu 10%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06F6905" w14:textId="0BEAD3C0" w:rsidR="00E33252" w:rsidRPr="001D4EA9" w:rsidRDefault="00E3325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9076F3">
              <w:rPr>
                <w:rFonts w:eastAsia="Times New Roman" w:cstheme="minorHAnsi"/>
                <w:b/>
                <w:bCs/>
                <w:sz w:val="20"/>
                <w:szCs w:val="20"/>
                <w:lang w:val="pt-BR"/>
              </w:rPr>
              <w:t>Majorarea salariului pentru</w:t>
            </w:r>
            <w:r w:rsidRPr="009076F3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9076F3">
              <w:rPr>
                <w:rFonts w:cstheme="minorHAnsi"/>
                <w:b/>
                <w:sz w:val="20"/>
                <w:szCs w:val="20"/>
                <w:lang w:val="ro-RO"/>
              </w:rPr>
              <w:t xml:space="preserve">activitatea desfăşurată de </w:t>
            </w:r>
            <w:r w:rsidRPr="00D7033A">
              <w:rPr>
                <w:rFonts w:cstheme="minorHAnsi"/>
                <w:b/>
                <w:sz w:val="20"/>
                <w:szCs w:val="20"/>
                <w:lang w:val="ro-RO"/>
              </w:rPr>
              <w:t>nevăzătorii si celelalte categorii de persoane cu handicap grav şi accentuat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B4EA" w14:textId="77777777" w:rsidR="00E33252" w:rsidRPr="00342112" w:rsidRDefault="00E33252" w:rsidP="00AA65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proofErr w:type="spellStart"/>
            <w:r w:rsidRPr="0034211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Indemnizatie</w:t>
            </w:r>
            <w:proofErr w:type="spellEnd"/>
            <w:r w:rsidRPr="0034211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01555585" w14:textId="77777777" w:rsidR="00E33252" w:rsidRPr="005D78CE" w:rsidRDefault="00E3325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211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</w:t>
            </w:r>
            <w:r w:rsidRPr="0034211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h</w:t>
            </w:r>
            <w:r w:rsidRPr="0034211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rana</w:t>
            </w:r>
            <w:proofErr w:type="spellEnd"/>
          </w:p>
          <w:p w14:paraId="41BE80FE" w14:textId="77777777" w:rsidR="00E33252" w:rsidRPr="000011D0" w:rsidRDefault="00E33252" w:rsidP="000547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011D0">
              <w:rPr>
                <w:rFonts w:eastAsia="Times New Roman" w:cs="Arial"/>
                <w:b/>
                <w:bCs/>
                <w:sz w:val="20"/>
                <w:szCs w:val="20"/>
              </w:rPr>
              <w:t xml:space="preserve">art.18 </w:t>
            </w:r>
            <w:proofErr w:type="spellStart"/>
            <w:r w:rsidRPr="000011D0">
              <w:rPr>
                <w:rFonts w:eastAsia="Times New Roman" w:cs="Arial"/>
                <w:b/>
                <w:bCs/>
                <w:sz w:val="20"/>
                <w:szCs w:val="20"/>
              </w:rPr>
              <w:t>alin</w:t>
            </w:r>
            <w:proofErr w:type="spellEnd"/>
            <w:r w:rsidRPr="000011D0">
              <w:rPr>
                <w:rFonts w:eastAsia="Times New Roman" w:cs="Arial"/>
                <w:b/>
                <w:bCs/>
                <w:sz w:val="20"/>
                <w:szCs w:val="20"/>
              </w:rPr>
              <w:t xml:space="preserve"> (1) si (2)</w:t>
            </w:r>
          </w:p>
          <w:p w14:paraId="44677A86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Legea-</w:t>
            </w: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cadru</w:t>
            </w:r>
            <w:proofErr w:type="spell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nr. 153/2017)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D43B59" w14:textId="77777777" w:rsidR="00E33252" w:rsidRPr="00625140" w:rsidRDefault="00E33252" w:rsidP="006251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625140">
              <w:rPr>
                <w:rFonts w:cs="Times New Roman"/>
                <w:b/>
                <w:sz w:val="20"/>
                <w:szCs w:val="20"/>
                <w:lang w:val="ro-RO"/>
              </w:rPr>
              <w:t>Valoarea anuală a indemnizaţiei de vacanţă</w:t>
            </w:r>
            <w:r>
              <w:rPr>
                <w:rFonts w:cs="Times New Roman"/>
                <w:b/>
                <w:sz w:val="20"/>
                <w:szCs w:val="20"/>
                <w:lang w:val="ro-RO"/>
              </w:rPr>
              <w:t>-art. 26 alin. (5)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Legea-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cadru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nr. 153/2017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F1657C" w14:textId="77777777" w:rsidR="00E33252" w:rsidRPr="00175AE9" w:rsidRDefault="00E33252" w:rsidP="00E33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Spor </w:t>
            </w:r>
            <w:proofErr w:type="spellStart"/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>conditii</w:t>
            </w:r>
            <w:proofErr w:type="spellEnd"/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>vatamatoare</w:t>
            </w:r>
            <w:proofErr w:type="spellEnd"/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8CF0C41" w14:textId="77777777" w:rsidR="00E33252" w:rsidRPr="00175AE9" w:rsidRDefault="00E33252" w:rsidP="00E33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>art. 23-</w:t>
            </w:r>
            <w:proofErr w:type="gramStart"/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25  </w:t>
            </w:r>
            <w:proofErr w:type="spellStart"/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>Legea</w:t>
            </w:r>
            <w:proofErr w:type="spellEnd"/>
            <w:proofErr w:type="gramEnd"/>
            <w:r w:rsidRPr="00175A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153/2017</w:t>
            </w:r>
          </w:p>
          <w:p w14:paraId="6A15FB05" w14:textId="77777777" w:rsidR="00E33252" w:rsidRPr="002F216A" w:rsidRDefault="00E33252" w:rsidP="00E3325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it-IT"/>
              </w:rPr>
            </w:pPr>
            <w:r w:rsidRPr="00D7033A">
              <w:rPr>
                <w:rFonts w:eastAsia="Times New Roman" w:cstheme="minorHAnsi"/>
                <w:b/>
                <w:sz w:val="20"/>
                <w:szCs w:val="20"/>
                <w:lang w:val="ro-RO"/>
              </w:rPr>
              <w:t>si HG 569/2017</w:t>
            </w:r>
          </w:p>
          <w:p w14:paraId="035DDBD9" w14:textId="77777777" w:rsidR="00E33252" w:rsidRPr="002F216A" w:rsidRDefault="00E33252" w:rsidP="00E3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26923C" w14:textId="77777777" w:rsidR="00E33252" w:rsidRPr="005D78CE" w:rsidRDefault="00E33252" w:rsidP="00E3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78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5D78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drepturi</w:t>
            </w:r>
            <w:proofErr w:type="spellEnd"/>
            <w:r w:rsidRPr="005D78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lei, </w:t>
            </w:r>
            <w:proofErr w:type="spellStart"/>
            <w:r w:rsidRPr="005D78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valoare</w:t>
            </w:r>
            <w:proofErr w:type="spellEnd"/>
            <w:r w:rsidRPr="005D78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brută</w:t>
            </w:r>
            <w:proofErr w:type="spellEnd"/>
            <w:r w:rsidRPr="005D78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**</w:t>
            </w:r>
          </w:p>
          <w:p w14:paraId="2A7EAC27" w14:textId="77777777" w:rsidR="00E33252" w:rsidRPr="005D78CE" w:rsidRDefault="00E33252" w:rsidP="00625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3252" w:rsidRPr="005D78CE" w14:paraId="67071E51" w14:textId="589F102F" w:rsidTr="00E33252">
        <w:trPr>
          <w:trHeight w:val="16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71D3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35397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A9A93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E79F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A005" w14:textId="77777777" w:rsidR="00E33252" w:rsidRPr="005D78CE" w:rsidRDefault="00E33252" w:rsidP="00D53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B0D0" w14:textId="77777777" w:rsidR="00E33252" w:rsidRPr="005D78CE" w:rsidRDefault="00E33252" w:rsidP="00C3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206EA1" w14:textId="77777777" w:rsidR="00E33252" w:rsidRPr="009076F3" w:rsidRDefault="00E33252" w:rsidP="00E33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</w:pPr>
            <w:r w:rsidRPr="00E33252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 xml:space="preserve">baza legală - art. 22 alin. </w:t>
            </w:r>
            <w:r w:rsidRPr="009076F3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(1) si alin (2) Legea-cadru nr. 153/2017)***</w:t>
            </w:r>
          </w:p>
          <w:p w14:paraId="4E1102F7" w14:textId="26411E2F" w:rsidR="00E33252" w:rsidRPr="005D78CE" w:rsidRDefault="00E33252" w:rsidP="00E3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76F3">
              <w:rPr>
                <w:rFonts w:eastAsia="Times New Roman" w:cstheme="minorHAnsi"/>
                <w:b/>
                <w:bCs/>
                <w:sz w:val="20"/>
                <w:szCs w:val="20"/>
                <w:lang w:val="it-IT"/>
              </w:rPr>
              <w:t>si HG 751/2018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7DAB8AAE" w14:textId="77777777" w:rsidR="00E33252" w:rsidRPr="005D78CE" w:rsidRDefault="00E3325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8F423F5" w14:textId="77777777" w:rsidR="00E33252" w:rsidRPr="005D78CE" w:rsidRDefault="00E3325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9143377" w14:textId="77777777" w:rsidR="00E33252" w:rsidRPr="005D78CE" w:rsidRDefault="00E3325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93CC7DE" w14:textId="77777777" w:rsidR="00E33252" w:rsidRPr="005D78CE" w:rsidRDefault="00E33252" w:rsidP="00AA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3252" w:rsidRPr="005D78CE" w14:paraId="1BDBBC29" w14:textId="5BCC85F5" w:rsidTr="00E33252">
        <w:trPr>
          <w:trHeight w:val="21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EB36" w14:textId="77777777" w:rsidR="00E33252" w:rsidRPr="005D78CE" w:rsidRDefault="00E33252" w:rsidP="000547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2BAB" w14:textId="77777777" w:rsidR="00E33252" w:rsidRPr="005D78CE" w:rsidRDefault="00E33252" w:rsidP="00054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09AD" w14:textId="77777777" w:rsidR="00E33252" w:rsidRPr="005D78CE" w:rsidRDefault="00E33252" w:rsidP="00054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16B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baza</w:t>
            </w:r>
            <w:proofErr w:type="spellEnd"/>
            <w:proofErr w:type="gram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legală</w:t>
            </w:r>
            <w:proofErr w:type="spell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art. 38 - 39 </w:t>
            </w: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Legea-cadru</w:t>
            </w:r>
            <w:proofErr w:type="spell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nr. 153/2017)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254" w14:textId="77777777" w:rsidR="00E33252" w:rsidRPr="005D78CE" w:rsidRDefault="00E33252" w:rsidP="00B80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baza</w:t>
            </w:r>
            <w:proofErr w:type="spellEnd"/>
            <w:proofErr w:type="gram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legală</w:t>
            </w:r>
            <w:proofErr w:type="spell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art. 16 </w:t>
            </w: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Legea-cadru</w:t>
            </w:r>
            <w:proofErr w:type="spell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nr. 153/</w:t>
            </w:r>
            <w:proofErr w:type="gram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2017)*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FF0B" w14:textId="77777777" w:rsidR="00E33252" w:rsidRPr="005D78CE" w:rsidRDefault="00E33252" w:rsidP="00C3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baza</w:t>
            </w:r>
            <w:proofErr w:type="spellEnd"/>
            <w:proofErr w:type="gram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legală</w:t>
            </w:r>
            <w:proofErr w:type="spell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art. 15 </w:t>
            </w:r>
            <w:proofErr w:type="spell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Legea-cadru</w:t>
            </w:r>
            <w:proofErr w:type="spellEnd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nr. 153/</w:t>
            </w:r>
            <w:proofErr w:type="gramStart"/>
            <w:r w:rsidRPr="005D78C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2017)*</w:t>
            </w:r>
            <w:proofErr w:type="gram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0A41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6C67D6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D838E9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0C1703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3C00F0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3252" w:rsidRPr="00E33252" w14:paraId="187DDDDF" w14:textId="28FCD779" w:rsidTr="00E3325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4437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BCB39" w14:textId="77777777" w:rsidR="00E33252" w:rsidRPr="005D78CE" w:rsidRDefault="00E33252" w:rsidP="000547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Șef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0A00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funcție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4FA3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13093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C514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7832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FD2A2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5ABB" w14:textId="088F256C" w:rsidR="00E33252" w:rsidRPr="00543875" w:rsidRDefault="00175AE9" w:rsidP="00567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9586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E422" w14:textId="00D1B8E6" w:rsidR="00E33252" w:rsidRPr="00543875" w:rsidRDefault="00175AE9" w:rsidP="007B3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019" w14:textId="7970D2EE" w:rsidR="00E33252" w:rsidRPr="00543875" w:rsidRDefault="00E33252" w:rsidP="007B39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1</w:t>
            </w:r>
            <w:r w:rsidR="00175AE9"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3740</w:t>
            </w:r>
          </w:p>
        </w:tc>
      </w:tr>
      <w:tr w:rsidR="00E33252" w:rsidRPr="00567411" w14:paraId="32571B0F" w14:textId="4D8768F7" w:rsidTr="00E3325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56EAF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EBAA" w14:textId="0DC3D898" w:rsidR="00E33252" w:rsidRPr="005D78CE" w:rsidRDefault="00E33252" w:rsidP="000547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Consilier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cls.I</w:t>
            </w:r>
            <w:proofErr w:type="spellEnd"/>
            <w:proofErr w:type="gram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42913">
              <w:rPr>
                <w:rFonts w:ascii="Calibri" w:eastAsia="Times New Roman" w:hAnsi="Calibri" w:cs="Calibri"/>
                <w:sz w:val="20"/>
                <w:szCs w:val="20"/>
              </w:rPr>
              <w:t xml:space="preserve">grad </w:t>
            </w:r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superior,</w:t>
            </w:r>
          </w:p>
          <w:p w14:paraId="3A54CC86" w14:textId="77777777" w:rsidR="00E33252" w:rsidRPr="005D78CE" w:rsidRDefault="00E33252" w:rsidP="000A1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6FC81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funcție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DA2B" w14:textId="4F42ACDA" w:rsidR="00E33252" w:rsidRPr="00543875" w:rsidRDefault="00543875" w:rsidP="00567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9730</w:t>
            </w:r>
            <w:r w:rsidR="00E33252"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-10234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A6BE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8C26E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7D619" w14:textId="77777777" w:rsidR="00E33252" w:rsidRPr="00543875" w:rsidRDefault="00E33252" w:rsidP="00466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3249" w14:textId="77777777" w:rsidR="00E33252" w:rsidRPr="00543875" w:rsidRDefault="00E33252" w:rsidP="005D7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CCA5" w14:textId="77777777" w:rsidR="00E33252" w:rsidRPr="00543875" w:rsidRDefault="00E33252" w:rsidP="00B87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C3A3" w14:textId="5418AA7F" w:rsidR="00E33252" w:rsidRPr="00543875" w:rsidRDefault="00175AE9" w:rsidP="004E4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BA2C" w14:textId="27439A12" w:rsidR="00E33252" w:rsidRPr="00543875" w:rsidRDefault="00543875" w:rsidP="004E4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10377-10881</w:t>
            </w:r>
          </w:p>
        </w:tc>
      </w:tr>
      <w:tr w:rsidR="00175AE9" w:rsidRPr="00175AE9" w14:paraId="174DB521" w14:textId="77777777" w:rsidTr="00E3325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4E61" w14:textId="1B2A73CE" w:rsidR="00175AE9" w:rsidRDefault="00175AE9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C2D1" w14:textId="7EDE2791" w:rsidR="00175AE9" w:rsidRPr="00175AE9" w:rsidRDefault="00175AE9" w:rsidP="005E0C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AT"/>
              </w:rPr>
            </w:pPr>
            <w:r w:rsidRPr="00175AE9">
              <w:rPr>
                <w:rFonts w:ascii="Calibri" w:eastAsia="Times New Roman" w:hAnsi="Calibri" w:cs="Calibri"/>
                <w:sz w:val="20"/>
                <w:szCs w:val="20"/>
                <w:lang w:val="de-AT"/>
              </w:rPr>
              <w:t xml:space="preserve">Consilier cls.I grad </w:t>
            </w:r>
            <w:r w:rsidRPr="00175AE9">
              <w:rPr>
                <w:rFonts w:ascii="Calibri" w:eastAsia="Times New Roman" w:hAnsi="Calibri" w:cs="Calibri"/>
                <w:sz w:val="20"/>
                <w:szCs w:val="20"/>
                <w:lang w:val="de-AT"/>
              </w:rPr>
              <w:t>prin</w:t>
            </w:r>
            <w:r>
              <w:rPr>
                <w:rFonts w:ascii="Calibri" w:eastAsia="Times New Roman" w:hAnsi="Calibri" w:cs="Calibri"/>
                <w:sz w:val="20"/>
                <w:szCs w:val="20"/>
                <w:lang w:val="de-AT"/>
              </w:rPr>
              <w:t>cipal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7B532" w14:textId="2A111FD0" w:rsidR="00175AE9" w:rsidRPr="00175AE9" w:rsidRDefault="00543875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de-AT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funcție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473C" w14:textId="56A2EAE2" w:rsidR="00175AE9" w:rsidRPr="00543875" w:rsidRDefault="00175AE9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  <w:t>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C9D3D" w14:textId="77777777" w:rsidR="00175AE9" w:rsidRPr="00543875" w:rsidRDefault="00175AE9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2233" w14:textId="77777777" w:rsidR="00175AE9" w:rsidRPr="00543875" w:rsidRDefault="00175AE9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CDE1" w14:textId="77777777" w:rsidR="00175AE9" w:rsidRPr="00543875" w:rsidRDefault="00175AE9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3F1ED" w14:textId="2B9B8E20" w:rsidR="00175AE9" w:rsidRPr="00543875" w:rsidRDefault="00175AE9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EBFD" w14:textId="77777777" w:rsidR="00175AE9" w:rsidRPr="00543875" w:rsidRDefault="00175AE9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090D" w14:textId="7EF41155" w:rsidR="00175AE9" w:rsidRPr="00543875" w:rsidRDefault="00175AE9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FDC8" w14:textId="4539B36A" w:rsidR="00175AE9" w:rsidRPr="00543875" w:rsidRDefault="00175AE9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  <w:lang w:val="de-AT"/>
              </w:rPr>
              <w:t>8167</w:t>
            </w:r>
          </w:p>
        </w:tc>
      </w:tr>
      <w:tr w:rsidR="00E33252" w:rsidRPr="00EB32AA" w14:paraId="428F606D" w14:textId="553D2025" w:rsidTr="00E3325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D5EE" w14:textId="6A837BD8" w:rsidR="00E33252" w:rsidRPr="005D78CE" w:rsidRDefault="00175AE9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F03E" w14:textId="120210AA" w:rsidR="00E33252" w:rsidRPr="005D78CE" w:rsidRDefault="00E33252" w:rsidP="005E0C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Consilier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cls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I </w:t>
            </w:r>
            <w:r w:rsidR="00D42913">
              <w:rPr>
                <w:rFonts w:ascii="Calibri" w:eastAsia="Times New Roman" w:hAnsi="Calibri" w:cs="Calibri"/>
                <w:sz w:val="20"/>
                <w:szCs w:val="20"/>
              </w:rPr>
              <w:t xml:space="preserve">grad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39C3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funcție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D35E" w14:textId="290C0A98" w:rsidR="00E33252" w:rsidRPr="00543875" w:rsidRDefault="00543875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6270-</w:t>
            </w:r>
            <w:r w:rsidR="00E33252"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6438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E9BB6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516F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8F1A1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9350" w14:textId="6AE6C5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5E7F" w14:textId="77777777" w:rsidR="00E33252" w:rsidRPr="00543875" w:rsidRDefault="00E33252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0007B" w14:textId="4994AC7A" w:rsidR="00E33252" w:rsidRPr="00543875" w:rsidRDefault="00175AE9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1671" w14:textId="62B875EF" w:rsidR="00E33252" w:rsidRPr="00543875" w:rsidRDefault="00543875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6917-7085</w:t>
            </w:r>
          </w:p>
        </w:tc>
      </w:tr>
      <w:tr w:rsidR="00E33252" w:rsidRPr="00EB32AA" w14:paraId="2700F738" w14:textId="1BF4AF37" w:rsidTr="00E33252">
        <w:trPr>
          <w:trHeight w:val="2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30540" w14:textId="2B619688" w:rsidR="00E33252" w:rsidRPr="005D78CE" w:rsidRDefault="00175AE9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1EF4" w14:textId="5D0E1932" w:rsidR="00E33252" w:rsidRPr="005D78CE" w:rsidRDefault="00E33252" w:rsidP="000547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Referent 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cls</w:t>
            </w:r>
            <w:proofErr w:type="spellEnd"/>
            <w:proofErr w:type="gram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III </w:t>
            </w:r>
            <w:r w:rsidR="00D42913">
              <w:rPr>
                <w:rFonts w:ascii="Calibri" w:eastAsia="Times New Roman" w:hAnsi="Calibri" w:cs="Calibri"/>
                <w:sz w:val="20"/>
                <w:szCs w:val="20"/>
              </w:rPr>
              <w:t xml:space="preserve">grad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1AAF" w14:textId="77777777" w:rsidR="00E33252" w:rsidRPr="005D78CE" w:rsidRDefault="00E33252" w:rsidP="00054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funcție</w:t>
            </w:r>
            <w:proofErr w:type="spellEnd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D78CE">
              <w:rPr>
                <w:rFonts w:ascii="Calibri" w:eastAsia="Times New Roman" w:hAnsi="Calibri" w:cs="Calibri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6D36" w14:textId="3BAF6676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4589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8EF4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F46A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752D" w14:textId="77777777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02421" w14:textId="524E64F8" w:rsidR="00E33252" w:rsidRPr="00543875" w:rsidRDefault="00E33252" w:rsidP="00054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6C539" w14:textId="77777777" w:rsidR="00E33252" w:rsidRPr="00543875" w:rsidRDefault="00E33252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279A" w14:textId="3C173ADD" w:rsidR="00E33252" w:rsidRPr="00543875" w:rsidRDefault="00175AE9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2499" w14:textId="77777777" w:rsidR="00E33252" w:rsidRPr="00543875" w:rsidRDefault="00543875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543875">
              <w:rPr>
                <w:rFonts w:ascii="Calibri" w:eastAsia="Times New Roman" w:hAnsi="Calibri" w:cs="Calibri"/>
                <w:iCs/>
                <w:sz w:val="20"/>
                <w:szCs w:val="20"/>
              </w:rPr>
              <w:t>5236</w:t>
            </w:r>
          </w:p>
          <w:p w14:paraId="14F2935F" w14:textId="1B91F053" w:rsidR="00543875" w:rsidRPr="00543875" w:rsidRDefault="00543875" w:rsidP="00CA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</w:tbl>
    <w:p w14:paraId="6B18E2A1" w14:textId="77777777" w:rsidR="00575FBA" w:rsidRPr="000E20B1" w:rsidRDefault="00575FBA" w:rsidP="00DB548E">
      <w:pPr>
        <w:spacing w:after="0" w:line="240" w:lineRule="auto"/>
        <w:ind w:right="227"/>
        <w:jc w:val="both"/>
        <w:rPr>
          <w:rFonts w:ascii="Calibri" w:eastAsia="Times New Roman" w:hAnsi="Calibri" w:cs="Calibri"/>
          <w:sz w:val="20"/>
          <w:szCs w:val="20"/>
        </w:rPr>
      </w:pPr>
      <w:r w:rsidRPr="000E20B1">
        <w:rPr>
          <w:rFonts w:ascii="Calibri" w:eastAsia="Times New Roman" w:hAnsi="Calibri" w:cs="Calibri"/>
          <w:sz w:val="20"/>
          <w:szCs w:val="20"/>
        </w:rPr>
        <w:t xml:space="preserve"> **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Valorile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prezentate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între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limite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sunt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justificate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de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existența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în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plată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pentru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funcțiile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publice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și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contractuale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, de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conducere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și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de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execuție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, de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diferențieri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ale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drepturilor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salariale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în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funcție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de grad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sau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0E20B1">
        <w:rPr>
          <w:rFonts w:ascii="Calibri" w:eastAsia="Times New Roman" w:hAnsi="Calibri" w:cs="Calibri"/>
          <w:sz w:val="20"/>
          <w:szCs w:val="20"/>
        </w:rPr>
        <w:t>gradație</w:t>
      </w:r>
      <w:proofErr w:type="spellEnd"/>
      <w:r w:rsidRPr="000E20B1">
        <w:rPr>
          <w:rFonts w:ascii="Calibri" w:eastAsia="Times New Roman" w:hAnsi="Calibri" w:cs="Calibri"/>
          <w:sz w:val="20"/>
          <w:szCs w:val="20"/>
        </w:rPr>
        <w:t>.</w:t>
      </w:r>
    </w:p>
    <w:p w14:paraId="34BB18AD" w14:textId="77777777" w:rsidR="00DA57C0" w:rsidRPr="000E20B1" w:rsidRDefault="00575FBA" w:rsidP="00DB548E">
      <w:pPr>
        <w:spacing w:after="0" w:line="240" w:lineRule="auto"/>
        <w:ind w:right="-57"/>
        <w:jc w:val="both"/>
        <w:rPr>
          <w:rFonts w:ascii="Calibri" w:eastAsia="Times New Roman" w:hAnsi="Calibri" w:cs="Calibri"/>
          <w:sz w:val="20"/>
          <w:szCs w:val="20"/>
        </w:rPr>
      </w:pPr>
      <w:r w:rsidRPr="000E20B1">
        <w:rPr>
          <w:rFonts w:ascii="Calibri" w:eastAsia="Times New Roman" w:hAnsi="Calibri" w:cs="Calibri"/>
          <w:sz w:val="20"/>
          <w:szCs w:val="20"/>
        </w:rPr>
        <w:t>**</w:t>
      </w:r>
      <w:r w:rsidR="00DA57C0" w:rsidRPr="000E20B1">
        <w:rPr>
          <w:rFonts w:ascii="Calibri" w:eastAsia="Times New Roman" w:hAnsi="Calibri" w:cs="Calibri"/>
          <w:sz w:val="20"/>
          <w:szCs w:val="20"/>
        </w:rPr>
        <w:t xml:space="preserve">* </w:t>
      </w:r>
      <w:proofErr w:type="spellStart"/>
      <w:r w:rsidR="00DA57C0" w:rsidRPr="000E20B1">
        <w:rPr>
          <w:rFonts w:ascii="Calibri" w:eastAsia="Times New Roman" w:hAnsi="Calibri" w:cs="Calibri"/>
          <w:sz w:val="20"/>
          <w:szCs w:val="20"/>
        </w:rPr>
        <w:t>doar</w:t>
      </w:r>
      <w:proofErr w:type="spellEnd"/>
      <w:r w:rsidR="00DA57C0" w:rsidRPr="000E20B1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DA57C0" w:rsidRPr="000E20B1">
        <w:rPr>
          <w:rFonts w:ascii="Calibri" w:eastAsia="Times New Roman" w:hAnsi="Calibri" w:cs="Calibri"/>
          <w:sz w:val="20"/>
          <w:szCs w:val="20"/>
        </w:rPr>
        <w:t>unde</w:t>
      </w:r>
      <w:proofErr w:type="spellEnd"/>
      <w:r w:rsidR="00DA57C0" w:rsidRPr="000E20B1">
        <w:rPr>
          <w:rFonts w:ascii="Calibri" w:eastAsia="Times New Roman" w:hAnsi="Calibri" w:cs="Calibri"/>
          <w:sz w:val="20"/>
          <w:szCs w:val="20"/>
        </w:rPr>
        <w:t xml:space="preserve"> se </w:t>
      </w:r>
      <w:proofErr w:type="spellStart"/>
      <w:r w:rsidR="00DA57C0" w:rsidRPr="000E20B1">
        <w:rPr>
          <w:rFonts w:ascii="Calibri" w:eastAsia="Times New Roman" w:hAnsi="Calibri" w:cs="Calibri"/>
          <w:sz w:val="20"/>
          <w:szCs w:val="20"/>
        </w:rPr>
        <w:t>acordă</w:t>
      </w:r>
      <w:proofErr w:type="spellEnd"/>
    </w:p>
    <w:p w14:paraId="08AE64C4" w14:textId="77777777" w:rsidR="000E20B1" w:rsidRPr="000E20B1" w:rsidRDefault="00DA57C0" w:rsidP="00DB548E">
      <w:pPr>
        <w:ind w:right="-57"/>
        <w:jc w:val="both"/>
        <w:rPr>
          <w:sz w:val="20"/>
          <w:szCs w:val="20"/>
        </w:rPr>
      </w:pPr>
      <w:proofErr w:type="spellStart"/>
      <w:r w:rsidRPr="000E20B1">
        <w:rPr>
          <w:b/>
          <w:sz w:val="20"/>
          <w:szCs w:val="20"/>
        </w:rPr>
        <w:t>Notă</w:t>
      </w:r>
      <w:proofErr w:type="spellEnd"/>
      <w:r w:rsidRPr="000E20B1">
        <w:rPr>
          <w:b/>
          <w:sz w:val="20"/>
          <w:szCs w:val="20"/>
        </w:rPr>
        <w:t>:</w:t>
      </w:r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Pentru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funcțiile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publice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și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contractuale</w:t>
      </w:r>
      <w:proofErr w:type="spellEnd"/>
      <w:r w:rsidRPr="000E20B1">
        <w:rPr>
          <w:sz w:val="20"/>
          <w:szCs w:val="20"/>
        </w:rPr>
        <w:t xml:space="preserve">, de </w:t>
      </w:r>
      <w:proofErr w:type="spellStart"/>
      <w:r w:rsidRPr="000E20B1">
        <w:rPr>
          <w:sz w:val="20"/>
          <w:szCs w:val="20"/>
        </w:rPr>
        <w:t>conducere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și</w:t>
      </w:r>
      <w:proofErr w:type="spellEnd"/>
      <w:r w:rsidRPr="000E20B1">
        <w:rPr>
          <w:sz w:val="20"/>
          <w:szCs w:val="20"/>
        </w:rPr>
        <w:t xml:space="preserve"> de </w:t>
      </w:r>
      <w:proofErr w:type="spellStart"/>
      <w:r w:rsidRPr="000E20B1">
        <w:rPr>
          <w:sz w:val="20"/>
          <w:szCs w:val="20"/>
        </w:rPr>
        <w:t>execuție</w:t>
      </w:r>
      <w:proofErr w:type="spellEnd"/>
      <w:r w:rsidRPr="000E20B1">
        <w:rPr>
          <w:sz w:val="20"/>
          <w:szCs w:val="20"/>
        </w:rPr>
        <w:t xml:space="preserve">, </w:t>
      </w:r>
      <w:proofErr w:type="spellStart"/>
      <w:r w:rsidRPr="000E20B1">
        <w:rPr>
          <w:sz w:val="20"/>
          <w:szCs w:val="20"/>
        </w:rPr>
        <w:t>există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diferențieri</w:t>
      </w:r>
      <w:proofErr w:type="spellEnd"/>
      <w:r w:rsidRPr="000E20B1">
        <w:rPr>
          <w:sz w:val="20"/>
          <w:szCs w:val="20"/>
        </w:rPr>
        <w:t xml:space="preserve"> ale </w:t>
      </w:r>
      <w:proofErr w:type="spellStart"/>
      <w:r w:rsidRPr="000E20B1">
        <w:rPr>
          <w:sz w:val="20"/>
          <w:szCs w:val="20"/>
        </w:rPr>
        <w:t>drepturilor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salariale</w:t>
      </w:r>
      <w:proofErr w:type="spellEnd"/>
      <w:r w:rsidRPr="000E20B1">
        <w:rPr>
          <w:sz w:val="20"/>
          <w:szCs w:val="20"/>
        </w:rPr>
        <w:t xml:space="preserve"> </w:t>
      </w:r>
      <w:proofErr w:type="spellStart"/>
      <w:r w:rsidRPr="000E20B1">
        <w:rPr>
          <w:sz w:val="20"/>
          <w:szCs w:val="20"/>
        </w:rPr>
        <w:t>î</w:t>
      </w:r>
      <w:r w:rsidR="00EF4233" w:rsidRPr="000E20B1">
        <w:rPr>
          <w:sz w:val="20"/>
          <w:szCs w:val="20"/>
        </w:rPr>
        <w:t>n</w:t>
      </w:r>
      <w:proofErr w:type="spellEnd"/>
      <w:r w:rsidR="00EF4233" w:rsidRPr="000E20B1">
        <w:rPr>
          <w:sz w:val="20"/>
          <w:szCs w:val="20"/>
        </w:rPr>
        <w:t xml:space="preserve"> </w:t>
      </w:r>
      <w:proofErr w:type="spellStart"/>
      <w:r w:rsidR="00EF4233" w:rsidRPr="000E20B1">
        <w:rPr>
          <w:sz w:val="20"/>
          <w:szCs w:val="20"/>
        </w:rPr>
        <w:t>funcție</w:t>
      </w:r>
      <w:proofErr w:type="spellEnd"/>
      <w:r w:rsidR="00EF4233" w:rsidRPr="000E20B1">
        <w:rPr>
          <w:sz w:val="20"/>
          <w:szCs w:val="20"/>
        </w:rPr>
        <w:t xml:space="preserve"> de grad </w:t>
      </w:r>
      <w:proofErr w:type="spellStart"/>
      <w:r w:rsidR="00EF4233" w:rsidRPr="000E20B1">
        <w:rPr>
          <w:sz w:val="20"/>
          <w:szCs w:val="20"/>
        </w:rPr>
        <w:t>sau</w:t>
      </w:r>
      <w:proofErr w:type="spellEnd"/>
      <w:r w:rsidR="00EF4233" w:rsidRPr="000E20B1">
        <w:rPr>
          <w:sz w:val="20"/>
          <w:szCs w:val="20"/>
        </w:rPr>
        <w:t xml:space="preserve"> </w:t>
      </w:r>
      <w:proofErr w:type="spellStart"/>
      <w:r w:rsidR="00EF4233" w:rsidRPr="000E20B1">
        <w:rPr>
          <w:sz w:val="20"/>
          <w:szCs w:val="20"/>
        </w:rPr>
        <w:t>gradație</w:t>
      </w:r>
      <w:proofErr w:type="spellEnd"/>
      <w:r w:rsidR="00EF4233" w:rsidRPr="000E20B1">
        <w:rPr>
          <w:sz w:val="20"/>
          <w:szCs w:val="20"/>
        </w:rPr>
        <w:t>.</w:t>
      </w:r>
    </w:p>
    <w:p w14:paraId="255C645C" w14:textId="77777777" w:rsidR="00DA57C0" w:rsidRDefault="00DA57C0" w:rsidP="00DB548E">
      <w:pPr>
        <w:spacing w:after="0"/>
        <w:ind w:right="-57"/>
        <w:jc w:val="both"/>
        <w:rPr>
          <w:b/>
          <w:sz w:val="20"/>
          <w:szCs w:val="20"/>
          <w:lang w:val="ro-RO"/>
        </w:rPr>
      </w:pPr>
      <w:r w:rsidRPr="000E20B1">
        <w:rPr>
          <w:b/>
          <w:sz w:val="20"/>
          <w:szCs w:val="20"/>
          <w:lang w:val="ro-RO"/>
        </w:rPr>
        <w:t>Alte sporuri/drepturi salariale:</w:t>
      </w:r>
    </w:p>
    <w:p w14:paraId="25986DF3" w14:textId="21663065" w:rsidR="00D42913" w:rsidRPr="009076F3" w:rsidRDefault="00D42913" w:rsidP="00D429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5"/>
        <w:contextualSpacing w:val="0"/>
        <w:jc w:val="both"/>
        <w:rPr>
          <w:rFonts w:cstheme="minorHAnsi"/>
          <w:sz w:val="20"/>
          <w:szCs w:val="20"/>
          <w:lang w:val="ro-RO"/>
        </w:rPr>
      </w:pPr>
      <w:r w:rsidRPr="009076F3">
        <w:rPr>
          <w:rFonts w:cstheme="minorHAnsi"/>
          <w:sz w:val="20"/>
          <w:szCs w:val="20"/>
          <w:lang w:val="ro-RO"/>
        </w:rPr>
        <w:t xml:space="preserve">Majorarea salariului pentru activitatea desfăşurată de nevăzătorii </w:t>
      </w:r>
      <w:r>
        <w:rPr>
          <w:rFonts w:cstheme="minorHAnsi"/>
          <w:sz w:val="20"/>
          <w:szCs w:val="20"/>
          <w:lang w:val="ro-RO"/>
        </w:rPr>
        <w:t xml:space="preserve"> si celellalte persoane </w:t>
      </w:r>
      <w:r w:rsidRPr="009076F3">
        <w:rPr>
          <w:rFonts w:cstheme="minorHAnsi"/>
          <w:sz w:val="20"/>
          <w:szCs w:val="20"/>
          <w:lang w:val="ro-RO"/>
        </w:rPr>
        <w:t>cu handicap grav şi accentuat -baza legală - art. 22 alin. (1)  si (2) din Legea-cadru nr. 153/2017) si HG 751/2018</w:t>
      </w:r>
    </w:p>
    <w:p w14:paraId="63BEBDF2" w14:textId="77777777" w:rsidR="00D42913" w:rsidRPr="009076F3" w:rsidRDefault="00D42913" w:rsidP="00D42913">
      <w:pPr>
        <w:pStyle w:val="ListParagraph"/>
        <w:numPr>
          <w:ilvl w:val="0"/>
          <w:numId w:val="4"/>
        </w:numPr>
        <w:spacing w:after="0" w:line="240" w:lineRule="auto"/>
        <w:ind w:right="85"/>
        <w:jc w:val="both"/>
        <w:rPr>
          <w:rFonts w:eastAsia="Times New Roman" w:cstheme="minorHAnsi"/>
          <w:b/>
          <w:bCs/>
          <w:sz w:val="20"/>
          <w:szCs w:val="20"/>
          <w:lang w:val="ro-RO"/>
        </w:rPr>
      </w:pPr>
      <w:r w:rsidRPr="009076F3">
        <w:rPr>
          <w:rFonts w:eastAsia="Times New Roman" w:cstheme="minorHAnsi"/>
          <w:bCs/>
          <w:sz w:val="20"/>
          <w:szCs w:val="20"/>
          <w:lang w:val="pt-BR"/>
        </w:rPr>
        <w:t>Indemniza</w:t>
      </w:r>
      <w:r w:rsidRPr="009076F3">
        <w:rPr>
          <w:rFonts w:eastAsia="Times New Roman" w:cstheme="minorHAnsi"/>
          <w:bCs/>
          <w:sz w:val="20"/>
          <w:szCs w:val="20"/>
          <w:lang w:val="ro-RO"/>
        </w:rPr>
        <w:t xml:space="preserve">ție de hrana conform art. 18 alin. (1) și (2) </w:t>
      </w:r>
      <w:r w:rsidRPr="009076F3">
        <w:rPr>
          <w:rFonts w:eastAsia="Times New Roman" w:cstheme="minorHAnsi"/>
          <w:bCs/>
          <w:sz w:val="20"/>
          <w:szCs w:val="20"/>
        </w:rPr>
        <w:t>Legea-</w:t>
      </w:r>
      <w:proofErr w:type="spellStart"/>
      <w:r w:rsidRPr="009076F3">
        <w:rPr>
          <w:rFonts w:eastAsia="Times New Roman" w:cstheme="minorHAnsi"/>
          <w:bCs/>
          <w:sz w:val="20"/>
          <w:szCs w:val="20"/>
        </w:rPr>
        <w:t>cadru</w:t>
      </w:r>
      <w:proofErr w:type="spellEnd"/>
      <w:r w:rsidRPr="009076F3">
        <w:rPr>
          <w:rFonts w:eastAsia="Times New Roman" w:cstheme="minorHAnsi"/>
          <w:bCs/>
          <w:sz w:val="20"/>
          <w:szCs w:val="20"/>
        </w:rPr>
        <w:t xml:space="preserve"> nr. 153/2017) </w:t>
      </w:r>
      <w:r w:rsidRPr="009076F3">
        <w:rPr>
          <w:rFonts w:eastAsia="Times New Roman" w:cstheme="minorHAnsi"/>
          <w:bCs/>
          <w:sz w:val="20"/>
          <w:szCs w:val="20"/>
          <w:lang w:val="ro-RO"/>
        </w:rPr>
        <w:t>pentru personalul încadrat ale cărui salarii lunare nete sunt de până la 8.000 lei inclusiv.</w:t>
      </w:r>
    </w:p>
    <w:p w14:paraId="40CBCCB3" w14:textId="77777777" w:rsidR="00B25576" w:rsidRPr="001933D6" w:rsidRDefault="00B25576" w:rsidP="00B255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1933D6">
        <w:rPr>
          <w:rFonts w:eastAsia="Times New Roman" w:cstheme="minorHAnsi"/>
          <w:bCs/>
          <w:sz w:val="20"/>
          <w:szCs w:val="20"/>
          <w:lang w:val="ro-RO"/>
        </w:rPr>
        <w:t>Sporul pentru conditii v</w:t>
      </w:r>
      <w:r>
        <w:rPr>
          <w:rFonts w:eastAsia="Times New Roman" w:cstheme="minorHAnsi"/>
          <w:bCs/>
          <w:sz w:val="20"/>
          <w:szCs w:val="20"/>
          <w:lang w:val="ro-RO"/>
        </w:rPr>
        <w:t>ă</w:t>
      </w:r>
      <w:r w:rsidRPr="001933D6">
        <w:rPr>
          <w:rFonts w:eastAsia="Times New Roman" w:cstheme="minorHAnsi"/>
          <w:bCs/>
          <w:sz w:val="20"/>
          <w:szCs w:val="20"/>
          <w:lang w:val="ro-RO"/>
        </w:rPr>
        <w:t>t</w:t>
      </w:r>
      <w:r>
        <w:rPr>
          <w:rFonts w:eastAsia="Times New Roman" w:cstheme="minorHAnsi"/>
          <w:bCs/>
          <w:sz w:val="20"/>
          <w:szCs w:val="20"/>
          <w:lang w:val="ro-RO"/>
        </w:rPr>
        <w:t>ă</w:t>
      </w:r>
      <w:r w:rsidRPr="001933D6">
        <w:rPr>
          <w:rFonts w:eastAsia="Times New Roman" w:cstheme="minorHAnsi"/>
          <w:bCs/>
          <w:sz w:val="20"/>
          <w:szCs w:val="20"/>
          <w:lang w:val="ro-RO"/>
        </w:rPr>
        <w:t xml:space="preserve">matoare </w:t>
      </w:r>
      <w:r w:rsidRPr="001933D6">
        <w:rPr>
          <w:rFonts w:cstheme="minorHAnsi"/>
          <w:sz w:val="18"/>
          <w:szCs w:val="18"/>
          <w:lang w:val="ro-RO"/>
        </w:rPr>
        <w:t>în cuantum de până la 300 lei brut lunar, corespunzător timpului lucrat</w:t>
      </w:r>
      <w:r>
        <w:rPr>
          <w:rFonts w:cstheme="minorHAnsi"/>
          <w:sz w:val="18"/>
          <w:szCs w:val="18"/>
          <w:lang w:val="ro-RO"/>
        </w:rPr>
        <w:t>,</w:t>
      </w:r>
      <w:r w:rsidRPr="001933D6">
        <w:rPr>
          <w:rFonts w:cstheme="minorHAnsi"/>
          <w:sz w:val="18"/>
          <w:szCs w:val="18"/>
          <w:lang w:val="ro-RO"/>
        </w:rPr>
        <w:t xml:space="preserve"> în conformitate cu prevederile O.U.G.nr 36/2005</w:t>
      </w:r>
      <w:r w:rsidRPr="001933D6">
        <w:rPr>
          <w:rFonts w:cstheme="minorHAnsi"/>
          <w:sz w:val="28"/>
          <w:szCs w:val="28"/>
          <w:lang w:val="ro-RO"/>
        </w:rPr>
        <w:t xml:space="preserve"> </w:t>
      </w:r>
      <w:r w:rsidRPr="001933D6">
        <w:rPr>
          <w:rFonts w:cstheme="minorHAnsi"/>
          <w:sz w:val="20"/>
          <w:szCs w:val="20"/>
          <w:lang w:val="ro-RO"/>
        </w:rPr>
        <w:t xml:space="preserve">pentru stabilirea unor măsuri privind personalul plătit din fonduri publice și </w:t>
      </w:r>
      <w:r w:rsidRPr="001933D6">
        <w:rPr>
          <w:rFonts w:eastAsia="Times New Roman" w:cstheme="minorHAnsi"/>
          <w:bCs/>
          <w:sz w:val="20"/>
          <w:szCs w:val="20"/>
          <w:lang w:val="ro-RO"/>
        </w:rPr>
        <w:t>si HG 569/2017</w:t>
      </w:r>
      <w:r w:rsidRPr="001933D6">
        <w:rPr>
          <w:rFonts w:cstheme="minorHAnsi"/>
          <w:i/>
          <w:iCs/>
          <w:sz w:val="20"/>
          <w:szCs w:val="20"/>
          <w:lang w:val="ro-RO"/>
        </w:rPr>
        <w:t xml:space="preserve"> </w:t>
      </w:r>
      <w:r w:rsidRPr="001933D6">
        <w:rPr>
          <w:rFonts w:cstheme="minorHAnsi"/>
          <w:sz w:val="20"/>
          <w:szCs w:val="20"/>
          <w:lang w:val="ro-RO"/>
        </w:rPr>
        <w:t>pentru aprobarea Regulamentului privind stabilirea locurilor de muncă, a categoriilor de personal, mărimea concretă a sporului pentru condiţii de muncă, precum şi condiţiile de acordare a acestuia pentru familia ocupaţională de funcţii bugetare "Administraţie" din administraţia publică locală;</w:t>
      </w:r>
    </w:p>
    <w:p w14:paraId="6CE53CE9" w14:textId="77777777" w:rsidR="00D42913" w:rsidRPr="009076F3" w:rsidRDefault="00D42913" w:rsidP="00D429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rFonts w:cstheme="minorHAnsi"/>
          <w:sz w:val="20"/>
          <w:szCs w:val="20"/>
          <w:lang w:val="ro-RO"/>
        </w:rPr>
      </w:pPr>
      <w:bookmarkStart w:id="0" w:name="_Hlk210117792"/>
      <w:r w:rsidRPr="009076F3">
        <w:rPr>
          <w:rFonts w:cstheme="minorHAnsi"/>
          <w:sz w:val="20"/>
          <w:szCs w:val="20"/>
          <w:lang w:val="ro-RO"/>
        </w:rPr>
        <w:t xml:space="preserve">Valoarea anuala a voucherelor de vacanta acordate in conformitate cu art. 26 alin (5) din Legea-cadru nr. 153/2017( </w:t>
      </w:r>
      <w:r>
        <w:rPr>
          <w:rFonts w:cstheme="minorHAnsi"/>
          <w:sz w:val="20"/>
          <w:szCs w:val="20"/>
          <w:lang w:val="ro-RO"/>
        </w:rPr>
        <w:t xml:space="preserve"> In acest an nu au fost inca </w:t>
      </w:r>
      <w:r w:rsidRPr="009076F3">
        <w:rPr>
          <w:rFonts w:cstheme="minorHAnsi"/>
          <w:sz w:val="20"/>
          <w:szCs w:val="20"/>
          <w:lang w:val="ro-RO"/>
        </w:rPr>
        <w:t xml:space="preserve">acordate </w:t>
      </w:r>
      <w:r>
        <w:rPr>
          <w:rFonts w:cstheme="minorHAnsi"/>
          <w:sz w:val="20"/>
          <w:szCs w:val="20"/>
          <w:lang w:val="ro-RO"/>
        </w:rPr>
        <w:t>)</w:t>
      </w:r>
      <w:r w:rsidRPr="009076F3">
        <w:rPr>
          <w:rFonts w:cstheme="minorHAnsi"/>
          <w:sz w:val="20"/>
          <w:szCs w:val="20"/>
          <w:lang w:val="ro-RO"/>
        </w:rPr>
        <w:t>;</w:t>
      </w:r>
    </w:p>
    <w:bookmarkEnd w:id="0"/>
    <w:p w14:paraId="315EA8D6" w14:textId="77777777" w:rsidR="00D42913" w:rsidRPr="009076F3" w:rsidRDefault="00D42913" w:rsidP="00D42913">
      <w:pPr>
        <w:pStyle w:val="ListParagraph"/>
        <w:autoSpaceDE w:val="0"/>
        <w:autoSpaceDN w:val="0"/>
        <w:adjustRightInd w:val="0"/>
        <w:spacing w:before="120" w:after="0" w:line="240" w:lineRule="auto"/>
        <w:ind w:left="502" w:right="-634"/>
        <w:contextualSpacing w:val="0"/>
        <w:jc w:val="center"/>
        <w:rPr>
          <w:rFonts w:cstheme="minorHAnsi"/>
          <w:sz w:val="20"/>
          <w:szCs w:val="20"/>
          <w:lang w:val="ro-RO"/>
        </w:rPr>
      </w:pPr>
      <w:r w:rsidRPr="009076F3">
        <w:rPr>
          <w:rFonts w:cstheme="minorHAnsi"/>
          <w:sz w:val="20"/>
          <w:szCs w:val="20"/>
          <w:lang w:val="ro-RO"/>
        </w:rPr>
        <w:t>Document publicat în temeiul art. 33 din Legea-cadru nr. 153/2017</w:t>
      </w:r>
    </w:p>
    <w:p w14:paraId="177FECB1" w14:textId="77777777" w:rsidR="00D42913" w:rsidRPr="009076F3" w:rsidRDefault="00D42913" w:rsidP="00D42913">
      <w:pPr>
        <w:autoSpaceDE w:val="0"/>
        <w:autoSpaceDN w:val="0"/>
        <w:adjustRightInd w:val="0"/>
        <w:spacing w:after="0" w:line="240" w:lineRule="auto"/>
        <w:ind w:right="-634"/>
        <w:jc w:val="center"/>
        <w:rPr>
          <w:rFonts w:cstheme="minorHAnsi"/>
          <w:sz w:val="20"/>
          <w:szCs w:val="20"/>
          <w:lang w:val="ro-RO"/>
        </w:rPr>
      </w:pPr>
      <w:r w:rsidRPr="009076F3">
        <w:rPr>
          <w:rFonts w:cstheme="minorHAnsi"/>
          <w:sz w:val="20"/>
          <w:szCs w:val="20"/>
          <w:lang w:val="ro-RO"/>
        </w:rPr>
        <w:t>privind salarizarea personalului plătit din fonduri publice, cu modificările și completările ulterioare</w:t>
      </w:r>
    </w:p>
    <w:p w14:paraId="0A7ACEE2" w14:textId="77777777" w:rsidR="00990E65" w:rsidRDefault="00990E65" w:rsidP="00DB548E">
      <w:pPr>
        <w:spacing w:after="0"/>
        <w:ind w:right="-57"/>
        <w:jc w:val="both"/>
        <w:rPr>
          <w:sz w:val="20"/>
          <w:szCs w:val="20"/>
          <w:lang w:val="ro-RO"/>
        </w:rPr>
      </w:pPr>
    </w:p>
    <w:p w14:paraId="245F76B7" w14:textId="77777777" w:rsidR="000011D0" w:rsidRPr="00990E65" w:rsidRDefault="000011D0" w:rsidP="007D571E">
      <w:pPr>
        <w:spacing w:after="0"/>
        <w:ind w:right="1644"/>
        <w:jc w:val="both"/>
        <w:rPr>
          <w:sz w:val="20"/>
          <w:szCs w:val="20"/>
          <w:lang w:val="ro-RO"/>
        </w:rPr>
      </w:pPr>
    </w:p>
    <w:p w14:paraId="7D5A104F" w14:textId="77777777" w:rsidR="00677FB0" w:rsidRPr="001D4EA9" w:rsidRDefault="00677FB0" w:rsidP="000E20B1">
      <w:pPr>
        <w:pStyle w:val="ListParagraph"/>
        <w:autoSpaceDE w:val="0"/>
        <w:autoSpaceDN w:val="0"/>
        <w:adjustRightInd w:val="0"/>
        <w:spacing w:before="120" w:after="0" w:line="240" w:lineRule="auto"/>
        <w:ind w:left="502" w:right="-634"/>
        <w:contextualSpacing w:val="0"/>
        <w:jc w:val="center"/>
        <w:rPr>
          <w:rFonts w:cstheme="minorHAnsi"/>
          <w:i/>
          <w:sz w:val="20"/>
          <w:szCs w:val="20"/>
          <w:lang w:val="ro-RO"/>
        </w:rPr>
      </w:pPr>
      <w:r w:rsidRPr="001D4EA9">
        <w:rPr>
          <w:rFonts w:cstheme="minorHAnsi"/>
          <w:i/>
          <w:sz w:val="20"/>
          <w:szCs w:val="20"/>
          <w:lang w:val="ro-RO"/>
        </w:rPr>
        <w:t>Document publicat în temeiul art. 33 din Legea-cadru nr. 153/2017</w:t>
      </w:r>
    </w:p>
    <w:p w14:paraId="0330B1FF" w14:textId="77777777" w:rsidR="00C55422" w:rsidRPr="000E20B1" w:rsidRDefault="00677FB0" w:rsidP="000E20B1">
      <w:pPr>
        <w:autoSpaceDE w:val="0"/>
        <w:autoSpaceDN w:val="0"/>
        <w:adjustRightInd w:val="0"/>
        <w:spacing w:after="0" w:line="240" w:lineRule="auto"/>
        <w:ind w:right="-634"/>
        <w:jc w:val="center"/>
        <w:rPr>
          <w:rFonts w:cstheme="minorHAnsi"/>
          <w:i/>
          <w:sz w:val="20"/>
          <w:szCs w:val="20"/>
          <w:lang w:val="ro-RO"/>
        </w:rPr>
      </w:pPr>
      <w:r w:rsidRPr="001D4EA9">
        <w:rPr>
          <w:rFonts w:cstheme="minorHAnsi"/>
          <w:i/>
          <w:sz w:val="20"/>
          <w:szCs w:val="20"/>
          <w:lang w:val="ro-RO"/>
        </w:rPr>
        <w:t>privind salarizarea personalului plătit din fonduri publice</w:t>
      </w:r>
      <w:r w:rsidR="0052738B" w:rsidRPr="001D4EA9">
        <w:rPr>
          <w:rFonts w:cstheme="minorHAnsi"/>
          <w:i/>
          <w:sz w:val="20"/>
          <w:szCs w:val="20"/>
          <w:lang w:val="ro-RO"/>
        </w:rPr>
        <w:t>, cu modifi</w:t>
      </w:r>
      <w:r w:rsidR="0052738B" w:rsidRPr="000E20B1">
        <w:rPr>
          <w:rFonts w:cstheme="minorHAnsi"/>
          <w:i/>
          <w:sz w:val="20"/>
          <w:szCs w:val="20"/>
          <w:lang w:val="ro-RO"/>
        </w:rPr>
        <w:t>cările și completările ulterioare</w:t>
      </w:r>
    </w:p>
    <w:sectPr w:rsidR="00C55422" w:rsidRPr="000E20B1" w:rsidSect="00AA653D">
      <w:footerReference w:type="default" r:id="rId7"/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7D638" w14:textId="77777777" w:rsidR="00D26F90" w:rsidRDefault="00D26F90" w:rsidP="00AD63D8">
      <w:pPr>
        <w:spacing w:after="0" w:line="240" w:lineRule="auto"/>
      </w:pPr>
      <w:r>
        <w:separator/>
      </w:r>
    </w:p>
  </w:endnote>
  <w:endnote w:type="continuationSeparator" w:id="0">
    <w:p w14:paraId="4DF9B869" w14:textId="77777777" w:rsidR="00D26F90" w:rsidRDefault="00D26F90" w:rsidP="00AD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25C" w14:textId="77777777" w:rsidR="0005477B" w:rsidRDefault="00870C91" w:rsidP="00870C91">
    <w:pPr>
      <w:pStyle w:val="Footer"/>
      <w:tabs>
        <w:tab w:val="left" w:pos="5310"/>
      </w:tabs>
    </w:pPr>
    <w:r>
      <w:tab/>
    </w:r>
    <w:sdt>
      <w:sdtPr>
        <w:id w:val="-8770002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77B">
          <w:fldChar w:fldCharType="begin"/>
        </w:r>
        <w:r w:rsidR="0005477B">
          <w:instrText xml:space="preserve"> PAGE   \* MERGEFORMAT </w:instrText>
        </w:r>
        <w:r w:rsidR="0005477B">
          <w:fldChar w:fldCharType="separate"/>
        </w:r>
        <w:r w:rsidR="00E109AB">
          <w:rPr>
            <w:noProof/>
          </w:rPr>
          <w:t>1</w:t>
        </w:r>
        <w:r w:rsidR="0005477B">
          <w:rPr>
            <w:noProof/>
          </w:rPr>
          <w:fldChar w:fldCharType="end"/>
        </w:r>
      </w:sdtContent>
    </w:sdt>
    <w:r>
      <w:rPr>
        <w:noProof/>
      </w:rPr>
      <w:tab/>
    </w:r>
  </w:p>
  <w:p w14:paraId="45285D4D" w14:textId="77777777" w:rsidR="0005477B" w:rsidRDefault="0005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2BA9C" w14:textId="77777777" w:rsidR="00D26F90" w:rsidRDefault="00D26F90" w:rsidP="00AD63D8">
      <w:pPr>
        <w:spacing w:after="0" w:line="240" w:lineRule="auto"/>
      </w:pPr>
      <w:r>
        <w:separator/>
      </w:r>
    </w:p>
  </w:footnote>
  <w:footnote w:type="continuationSeparator" w:id="0">
    <w:p w14:paraId="30450CAD" w14:textId="77777777" w:rsidR="00D26F90" w:rsidRDefault="00D26F90" w:rsidP="00AD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24FA"/>
    <w:multiLevelType w:val="hybridMultilevel"/>
    <w:tmpl w:val="800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F6A"/>
    <w:multiLevelType w:val="hybridMultilevel"/>
    <w:tmpl w:val="328CB1B2"/>
    <w:lvl w:ilvl="0" w:tplc="701656D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655"/>
    <w:multiLevelType w:val="hybridMultilevel"/>
    <w:tmpl w:val="7964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6465"/>
    <w:multiLevelType w:val="hybridMultilevel"/>
    <w:tmpl w:val="0BA0675A"/>
    <w:lvl w:ilvl="0" w:tplc="81EA5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031F"/>
    <w:multiLevelType w:val="hybridMultilevel"/>
    <w:tmpl w:val="2D5EF7DC"/>
    <w:lvl w:ilvl="0" w:tplc="D994A276">
      <w:start w:val="55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7004">
    <w:abstractNumId w:val="2"/>
  </w:num>
  <w:num w:numId="2" w16cid:durableId="614681222">
    <w:abstractNumId w:val="3"/>
  </w:num>
  <w:num w:numId="3" w16cid:durableId="965310490">
    <w:abstractNumId w:val="0"/>
  </w:num>
  <w:num w:numId="4" w16cid:durableId="2110618809">
    <w:abstractNumId w:val="1"/>
  </w:num>
  <w:num w:numId="5" w16cid:durableId="444008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0"/>
    <w:rsid w:val="0000038C"/>
    <w:rsid w:val="000011D0"/>
    <w:rsid w:val="0001669B"/>
    <w:rsid w:val="000175BA"/>
    <w:rsid w:val="00022D54"/>
    <w:rsid w:val="00031114"/>
    <w:rsid w:val="00044D6D"/>
    <w:rsid w:val="0005477B"/>
    <w:rsid w:val="000675AF"/>
    <w:rsid w:val="00073F83"/>
    <w:rsid w:val="000769F6"/>
    <w:rsid w:val="000813D2"/>
    <w:rsid w:val="000A19EE"/>
    <w:rsid w:val="000A5705"/>
    <w:rsid w:val="000E1900"/>
    <w:rsid w:val="000E20B1"/>
    <w:rsid w:val="000E76FD"/>
    <w:rsid w:val="000F77D2"/>
    <w:rsid w:val="001520C8"/>
    <w:rsid w:val="00163F89"/>
    <w:rsid w:val="001719BD"/>
    <w:rsid w:val="00175AE9"/>
    <w:rsid w:val="001930EC"/>
    <w:rsid w:val="001D4EA9"/>
    <w:rsid w:val="002250A8"/>
    <w:rsid w:val="00235FC9"/>
    <w:rsid w:val="00236853"/>
    <w:rsid w:val="00251FCB"/>
    <w:rsid w:val="00261D26"/>
    <w:rsid w:val="0028373B"/>
    <w:rsid w:val="0029506A"/>
    <w:rsid w:val="002C72A6"/>
    <w:rsid w:val="002D6188"/>
    <w:rsid w:val="002F216A"/>
    <w:rsid w:val="003070EE"/>
    <w:rsid w:val="003269F4"/>
    <w:rsid w:val="00342112"/>
    <w:rsid w:val="00342F47"/>
    <w:rsid w:val="00347847"/>
    <w:rsid w:val="00365E46"/>
    <w:rsid w:val="003867DF"/>
    <w:rsid w:val="00393726"/>
    <w:rsid w:val="003B5782"/>
    <w:rsid w:val="003F61F0"/>
    <w:rsid w:val="00405F75"/>
    <w:rsid w:val="004258EB"/>
    <w:rsid w:val="004547F7"/>
    <w:rsid w:val="00455299"/>
    <w:rsid w:val="00466D6D"/>
    <w:rsid w:val="004775BD"/>
    <w:rsid w:val="00482A35"/>
    <w:rsid w:val="00491935"/>
    <w:rsid w:val="004C0FF5"/>
    <w:rsid w:val="004E36B4"/>
    <w:rsid w:val="004E38E3"/>
    <w:rsid w:val="004E400C"/>
    <w:rsid w:val="0052738B"/>
    <w:rsid w:val="00534DDC"/>
    <w:rsid w:val="00543875"/>
    <w:rsid w:val="005444D4"/>
    <w:rsid w:val="005551F7"/>
    <w:rsid w:val="005634B1"/>
    <w:rsid w:val="005639F2"/>
    <w:rsid w:val="00567411"/>
    <w:rsid w:val="00575FBA"/>
    <w:rsid w:val="005867F9"/>
    <w:rsid w:val="00586FA3"/>
    <w:rsid w:val="00595DD8"/>
    <w:rsid w:val="005B2BA2"/>
    <w:rsid w:val="005C159B"/>
    <w:rsid w:val="005D78CE"/>
    <w:rsid w:val="005E00CA"/>
    <w:rsid w:val="005E0C4D"/>
    <w:rsid w:val="005F76F9"/>
    <w:rsid w:val="00601C57"/>
    <w:rsid w:val="00612549"/>
    <w:rsid w:val="00623B28"/>
    <w:rsid w:val="00625140"/>
    <w:rsid w:val="0065543D"/>
    <w:rsid w:val="00677FB0"/>
    <w:rsid w:val="00686D47"/>
    <w:rsid w:val="006D6F15"/>
    <w:rsid w:val="0072291F"/>
    <w:rsid w:val="007423DE"/>
    <w:rsid w:val="00752809"/>
    <w:rsid w:val="00757A7D"/>
    <w:rsid w:val="00765D70"/>
    <w:rsid w:val="00767695"/>
    <w:rsid w:val="007718BB"/>
    <w:rsid w:val="007817E5"/>
    <w:rsid w:val="00787FF1"/>
    <w:rsid w:val="007B39FC"/>
    <w:rsid w:val="007D571E"/>
    <w:rsid w:val="007D59C1"/>
    <w:rsid w:val="007E3A75"/>
    <w:rsid w:val="007F07E2"/>
    <w:rsid w:val="007F7DF9"/>
    <w:rsid w:val="00807491"/>
    <w:rsid w:val="00813009"/>
    <w:rsid w:val="00870C91"/>
    <w:rsid w:val="00881AF9"/>
    <w:rsid w:val="008A6FE3"/>
    <w:rsid w:val="008E61EC"/>
    <w:rsid w:val="00902C68"/>
    <w:rsid w:val="0091143E"/>
    <w:rsid w:val="0091399E"/>
    <w:rsid w:val="0093255A"/>
    <w:rsid w:val="009515C5"/>
    <w:rsid w:val="00951D09"/>
    <w:rsid w:val="00972527"/>
    <w:rsid w:val="00984AE0"/>
    <w:rsid w:val="00990E65"/>
    <w:rsid w:val="009B2045"/>
    <w:rsid w:val="009C0131"/>
    <w:rsid w:val="009C1561"/>
    <w:rsid w:val="00A007D0"/>
    <w:rsid w:val="00A22340"/>
    <w:rsid w:val="00AA3219"/>
    <w:rsid w:val="00AA653D"/>
    <w:rsid w:val="00AD63D8"/>
    <w:rsid w:val="00AE7BDA"/>
    <w:rsid w:val="00B15210"/>
    <w:rsid w:val="00B25576"/>
    <w:rsid w:val="00B461F2"/>
    <w:rsid w:val="00B61591"/>
    <w:rsid w:val="00B63876"/>
    <w:rsid w:val="00B74C8C"/>
    <w:rsid w:val="00B80B36"/>
    <w:rsid w:val="00B87FAD"/>
    <w:rsid w:val="00B96C68"/>
    <w:rsid w:val="00BB0479"/>
    <w:rsid w:val="00BB6CE9"/>
    <w:rsid w:val="00BC69B4"/>
    <w:rsid w:val="00BE04CD"/>
    <w:rsid w:val="00C04C57"/>
    <w:rsid w:val="00C06F73"/>
    <w:rsid w:val="00C30CCF"/>
    <w:rsid w:val="00C34567"/>
    <w:rsid w:val="00C55422"/>
    <w:rsid w:val="00C7137E"/>
    <w:rsid w:val="00C83212"/>
    <w:rsid w:val="00C86586"/>
    <w:rsid w:val="00C95CC3"/>
    <w:rsid w:val="00CA4C10"/>
    <w:rsid w:val="00CA5E2C"/>
    <w:rsid w:val="00CC131A"/>
    <w:rsid w:val="00CC1567"/>
    <w:rsid w:val="00CC6AEC"/>
    <w:rsid w:val="00CD1FAD"/>
    <w:rsid w:val="00CE2E90"/>
    <w:rsid w:val="00D235B1"/>
    <w:rsid w:val="00D26F90"/>
    <w:rsid w:val="00D3375A"/>
    <w:rsid w:val="00D42913"/>
    <w:rsid w:val="00D53129"/>
    <w:rsid w:val="00D73366"/>
    <w:rsid w:val="00DA57C0"/>
    <w:rsid w:val="00DA6651"/>
    <w:rsid w:val="00DB204A"/>
    <w:rsid w:val="00DB548E"/>
    <w:rsid w:val="00DC66BA"/>
    <w:rsid w:val="00E10558"/>
    <w:rsid w:val="00E109AB"/>
    <w:rsid w:val="00E11738"/>
    <w:rsid w:val="00E22068"/>
    <w:rsid w:val="00E31C24"/>
    <w:rsid w:val="00E33252"/>
    <w:rsid w:val="00E66758"/>
    <w:rsid w:val="00E85241"/>
    <w:rsid w:val="00EA5774"/>
    <w:rsid w:val="00EB32AA"/>
    <w:rsid w:val="00EB6AF4"/>
    <w:rsid w:val="00EC15EF"/>
    <w:rsid w:val="00EF2F3D"/>
    <w:rsid w:val="00EF4233"/>
    <w:rsid w:val="00F032A0"/>
    <w:rsid w:val="00F071FF"/>
    <w:rsid w:val="00F102AB"/>
    <w:rsid w:val="00F16822"/>
    <w:rsid w:val="00F34F94"/>
    <w:rsid w:val="00F40D32"/>
    <w:rsid w:val="00F80D06"/>
    <w:rsid w:val="00F94207"/>
    <w:rsid w:val="00FA3C8D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845CC"/>
  <w15:docId w15:val="{2E7E49BB-F3F6-41D6-ABB7-A49595F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D8"/>
  </w:style>
  <w:style w:type="paragraph" w:styleId="Footer">
    <w:name w:val="footer"/>
    <w:basedOn w:val="Normal"/>
    <w:link w:val="FooterChar"/>
    <w:uiPriority w:val="99"/>
    <w:unhideWhenUsed/>
    <w:rsid w:val="00AD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D8"/>
  </w:style>
  <w:style w:type="paragraph" w:customStyle="1" w:styleId="MediumGrid21">
    <w:name w:val="Medium Grid 21"/>
    <w:uiPriority w:val="1"/>
    <w:qFormat/>
    <w:rsid w:val="00E852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rsid w:val="00C55422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C55422"/>
    <w:rPr>
      <w:rFonts w:ascii="Arial" w:eastAsia="Times New Roman" w:hAnsi="Arial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495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Capota</dc:creator>
  <cp:lastModifiedBy>Microsoft1 Primaria Calarasi</cp:lastModifiedBy>
  <cp:revision>12</cp:revision>
  <cp:lastPrinted>2025-09-30T06:43:00Z</cp:lastPrinted>
  <dcterms:created xsi:type="dcterms:W3CDTF">2024-09-25T05:49:00Z</dcterms:created>
  <dcterms:modified xsi:type="dcterms:W3CDTF">2025-09-30T06:43:00Z</dcterms:modified>
</cp:coreProperties>
</file>